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78" w:rsidRPr="00892678" w:rsidRDefault="005E0A1B" w:rsidP="008926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filled="t">
            <v:fill color2="black"/>
            <v:imagedata r:id="rId5" o:title=""/>
          </v:shape>
        </w:pict>
      </w:r>
    </w:p>
    <w:p w:rsidR="00892678" w:rsidRPr="00892678" w:rsidRDefault="00892678" w:rsidP="008926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</w:p>
    <w:p w:rsidR="00892678" w:rsidRPr="00892678" w:rsidRDefault="00892678" w:rsidP="008926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892678" w:rsidRPr="00892678" w:rsidRDefault="00892678" w:rsidP="008926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89267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АДМИНИСТРАЦИЯ МУНИЦИПАЛЬНОГО ОБРАЗОВАНИЯ</w:t>
      </w:r>
    </w:p>
    <w:p w:rsidR="00892678" w:rsidRPr="00892678" w:rsidRDefault="00892678" w:rsidP="008926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89267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КАНЕВСКОЙ РАЙОН</w:t>
      </w:r>
    </w:p>
    <w:p w:rsidR="00892678" w:rsidRPr="00892678" w:rsidRDefault="00892678" w:rsidP="008926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ar-SA"/>
        </w:rPr>
      </w:pPr>
    </w:p>
    <w:p w:rsidR="00892678" w:rsidRPr="00892678" w:rsidRDefault="00892678" w:rsidP="008926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</w:pPr>
      <w:r w:rsidRPr="00892678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  <w:t>ПОСТАНОВЛЕНИЕ</w:t>
      </w:r>
    </w:p>
    <w:p w:rsidR="00892678" w:rsidRPr="00892678" w:rsidRDefault="00892678" w:rsidP="008926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92678" w:rsidRPr="00892678" w:rsidRDefault="00892678" w:rsidP="008926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26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="0034451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892678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="003445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926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4451F" w:rsidRPr="0034451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19.07.2018</w:t>
      </w:r>
      <w:r w:rsidRPr="008926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</w:t>
      </w:r>
      <w:r w:rsidR="003445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892678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3445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4451F" w:rsidRPr="0034451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101</w:t>
      </w:r>
      <w:r w:rsidR="005E0A1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3</w:t>
      </w:r>
      <w:bookmarkStart w:id="0" w:name="_GoBack"/>
      <w:bookmarkEnd w:id="0"/>
    </w:p>
    <w:p w:rsidR="00892678" w:rsidRPr="00892678" w:rsidRDefault="00892678" w:rsidP="008926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892678">
        <w:rPr>
          <w:rFonts w:ascii="Times New Roman" w:eastAsia="Times New Roman" w:hAnsi="Times New Roman" w:cs="Times New Roman"/>
          <w:sz w:val="26"/>
          <w:szCs w:val="26"/>
          <w:lang w:eastAsia="ar-SA"/>
        </w:rPr>
        <w:t>ст-ца</w:t>
      </w:r>
      <w:proofErr w:type="spellEnd"/>
      <w:r w:rsidRPr="0089267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Каневская</w:t>
      </w:r>
    </w:p>
    <w:p w:rsidR="00E77CF1" w:rsidRPr="00E77CF1" w:rsidRDefault="00E77CF1" w:rsidP="00E77C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7CF1" w:rsidRDefault="00E77CF1" w:rsidP="00E77CF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x-none"/>
        </w:rPr>
      </w:pPr>
      <w:r w:rsidRPr="00E77CF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x-none"/>
        </w:rPr>
        <w:t>О внесении изменений в постановление администрации муниципального образования Каневской район от 9 ноября 2017 года, № 1984 «</w:t>
      </w:r>
      <w:r w:rsidRPr="00E77CF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x-none" w:eastAsia="x-none"/>
        </w:rPr>
        <w:t>Об утверждении</w:t>
      </w:r>
      <w:r w:rsidRPr="00E77CF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x-none"/>
        </w:rPr>
        <w:t xml:space="preserve"> </w:t>
      </w:r>
      <w:proofErr w:type="gramStart"/>
      <w:r w:rsidRPr="00E77CF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x-none"/>
        </w:rPr>
        <w:t>Порядка</w:t>
      </w:r>
      <w:r w:rsidRPr="00E77CF1">
        <w:rPr>
          <w:rFonts w:ascii="Arial" w:eastAsia="Times New Roman" w:hAnsi="Arial" w:cs="Times New Roman"/>
          <w:bCs/>
          <w:color w:val="26282F"/>
          <w:sz w:val="28"/>
          <w:szCs w:val="28"/>
          <w:lang w:val="x-none" w:eastAsia="x-none"/>
        </w:rPr>
        <w:t xml:space="preserve"> </w:t>
      </w:r>
      <w:r w:rsidRPr="00E77CF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x-none" w:eastAsia="x-none"/>
        </w:rPr>
        <w:t>проведения экспертизы муниципальных нормативных правовых актов муниципального образования Каневской</w:t>
      </w:r>
      <w:proofErr w:type="gramEnd"/>
      <w:r w:rsidRPr="00E77CF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x-none" w:eastAsia="x-none"/>
        </w:rPr>
        <w:t xml:space="preserve"> район, затрагивающих вопросы осуществления предпринимательской и инвестиционной деятельности, в целях выявления в них положений, необоснованно затрудняющих ведение предпринимательской и инвестиционной деятельности</w:t>
      </w:r>
      <w:r w:rsidRPr="00E77CF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x-none"/>
        </w:rPr>
        <w:t>»</w:t>
      </w:r>
    </w:p>
    <w:p w:rsidR="00E77CF1" w:rsidRPr="00E77CF1" w:rsidRDefault="00E77CF1" w:rsidP="00E77CF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x-none"/>
        </w:rPr>
      </w:pPr>
    </w:p>
    <w:p w:rsidR="00E77CF1" w:rsidRPr="00E77CF1" w:rsidRDefault="00E77CF1" w:rsidP="00E7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соответствии с частью 6 статьи 7 </w:t>
      </w:r>
      <w:hyperlink r:id="rId6" w:history="1">
        <w:r w:rsidRPr="00E77CF1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октября 2003 года  № 131-ФЗ «Об общих принципах организации местного самоуправления в Российской Федерации», </w:t>
      </w:r>
      <w:hyperlink r:id="rId7" w:history="1">
        <w:r w:rsidRPr="00E77CF1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Краснодарского края от 23 июля 2014 года № 3014-КЗ «Об оценке регулирующего воздействия проектов муниципальных нормативных правовых актов и экспертизе муниципальных нормативных правовых актов», </w:t>
      </w:r>
      <w:r w:rsidRPr="00E7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с т а н о в л я ю: </w:t>
      </w:r>
    </w:p>
    <w:p w:rsidR="00E77CF1" w:rsidRPr="00E77CF1" w:rsidRDefault="00E77CF1" w:rsidP="00E77C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bookmarkStart w:id="1" w:name="sub_1"/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  </w:t>
      </w:r>
      <w:hyperlink w:anchor="sub_1000" w:history="1">
        <w:r w:rsidRPr="00E77CF1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Порядок</w:t>
        </w:r>
      </w:hyperlink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проведения экспертизы муниципальных нормативных правовых актов муниципального образования Каневской район, затрагивающих вопросы осуществления предпринимательской и инвестиционной деятельности, в целях выявления в них положений, необоснованно затрудняющих ведение предпринимательской и инвестиционной деятельности, в целях выявления в них положений, необоснованно затрудняющих ведение предпринимательской и инвестиционной деятельности </w:t>
      </w:r>
      <w:bookmarkStart w:id="2" w:name="sub_6"/>
      <w:bookmarkEnd w:id="1"/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77CF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изложить в новой редакции согласно приложению.</w:t>
      </w:r>
    </w:p>
    <w:bookmarkEnd w:id="2"/>
    <w:p w:rsidR="00E77CF1" w:rsidRPr="00E77CF1" w:rsidRDefault="00E77CF1" w:rsidP="00E77C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E77C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</w:t>
      </w:r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77C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Отделу по связям со СМИ и общественностью администрации муниципального образования Каневской район (</w:t>
      </w:r>
      <w:proofErr w:type="spellStart"/>
      <w:r w:rsidRPr="00E77C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Заславская</w:t>
      </w:r>
      <w:proofErr w:type="spellEnd"/>
      <w:r w:rsidRPr="00E77C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) опубликовать настоящее постановление в средствах массовой информации и разместить на официальном сайте муниципального образования Каневской район в информационно-телекоммуникационной сети «Интернет».</w:t>
      </w:r>
    </w:p>
    <w:p w:rsidR="00E77CF1" w:rsidRPr="00E77CF1" w:rsidRDefault="00E77CF1" w:rsidP="00E77C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proofErr w:type="gramStart"/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муниципального образования Каневской район Н.Н. </w:t>
      </w:r>
      <w:proofErr w:type="spellStart"/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Бурба</w:t>
      </w:r>
      <w:proofErr w:type="spellEnd"/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77CF1" w:rsidRPr="00E77CF1" w:rsidRDefault="00E77CF1" w:rsidP="00E77C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E77C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4. Постановление вступает в силу со дня его официального опубликования.</w:t>
      </w:r>
    </w:p>
    <w:p w:rsidR="00E77CF1" w:rsidRPr="00E77CF1" w:rsidRDefault="00E77CF1" w:rsidP="00E77C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77CF1" w:rsidRPr="00E77CF1" w:rsidRDefault="00E77CF1" w:rsidP="00E77C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 образования</w:t>
      </w:r>
    </w:p>
    <w:p w:rsidR="00E77CF1" w:rsidRPr="00E77CF1" w:rsidRDefault="00E77CF1" w:rsidP="00E77C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Каневской район</w:t>
      </w:r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</w:t>
      </w:r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77C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А.В. Герасименко</w:t>
      </w:r>
    </w:p>
    <w:p w:rsidR="005C7087" w:rsidRPr="00E77CF1" w:rsidRDefault="005C7087"/>
    <w:sectPr w:rsidR="005C7087" w:rsidRPr="00E77CF1" w:rsidSect="0089267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DE"/>
    <w:rsid w:val="0034451F"/>
    <w:rsid w:val="005C7087"/>
    <w:rsid w:val="005E0A1B"/>
    <w:rsid w:val="00892678"/>
    <w:rsid w:val="00BF25DE"/>
    <w:rsid w:val="00E7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36893988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86367.0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c58a-temp</dc:creator>
  <cp:keywords/>
  <dc:description/>
  <cp:lastModifiedBy>c58a-temp</cp:lastModifiedBy>
  <cp:revision>6</cp:revision>
  <cp:lastPrinted>2018-06-29T10:55:00Z</cp:lastPrinted>
  <dcterms:created xsi:type="dcterms:W3CDTF">2018-06-27T10:31:00Z</dcterms:created>
  <dcterms:modified xsi:type="dcterms:W3CDTF">2018-07-20T13:22:00Z</dcterms:modified>
</cp:coreProperties>
</file>